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7DFA" w:rsidRDefault="000D7DFA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474B6" w:rsidRDefault="00D474B6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B39FB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3B39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июля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843FD4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3B39FB">
        <w:rPr>
          <w:rFonts w:ascii="Times New Roman" w:hAnsi="Times New Roman" w:cs="Times New Roman"/>
          <w:b w:val="0"/>
          <w:bCs w:val="0"/>
          <w:sz w:val="28"/>
          <w:szCs w:val="28"/>
        </w:rPr>
        <w:t>803</w:t>
      </w:r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50" w:rsidRPr="00927791" w:rsidRDefault="00375050" w:rsidP="00E92FAC">
      <w:pPr>
        <w:spacing w:after="1" w:line="220" w:lineRule="atLeast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GoBack"/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 w:rsidR="00C026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</w:t>
      </w:r>
      <w:r w:rsidR="00E92F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92FAC">
        <w:rPr>
          <w:rFonts w:ascii="Times New Roman" w:hAnsi="Times New Roman" w:cs="Times New Roman"/>
          <w:b/>
          <w:bCs/>
          <w:sz w:val="28"/>
          <w:szCs w:val="28"/>
        </w:rPr>
        <w:t>14.10.2010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92FAC">
        <w:rPr>
          <w:rFonts w:ascii="Times New Roman" w:hAnsi="Times New Roman" w:cs="Times New Roman"/>
          <w:b/>
          <w:bCs/>
          <w:sz w:val="28"/>
          <w:szCs w:val="28"/>
        </w:rPr>
        <w:t>2251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92FAC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375050" w:rsidRPr="00927791" w:rsidRDefault="00375050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bookmarkEnd w:id="0"/>
    <w:p w:rsidR="00BF7398" w:rsidRPr="00BF7398" w:rsidRDefault="00843FD4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Российской Федерации от 20.11.2018 № 1389 «О внесении изменений в некоторые акты Правительства Российской Федерации» и Уставом города Твери,</w:t>
      </w:r>
      <w:r w:rsidR="00BF7398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7398" w:rsidRPr="002C0991" w:rsidRDefault="00BF7398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45161" w:rsidRDefault="00945161" w:rsidP="00BF7398">
      <w:pPr>
        <w:pStyle w:val="a7"/>
        <w:ind w:firstLine="540"/>
        <w:jc w:val="center"/>
        <w:rPr>
          <w:sz w:val="28"/>
          <w:szCs w:val="28"/>
        </w:rPr>
      </w:pPr>
    </w:p>
    <w:p w:rsidR="004E4F4E" w:rsidRDefault="00375050" w:rsidP="00375050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 </w:t>
      </w:r>
      <w:r w:rsidR="004E4F4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</w:t>
      </w:r>
      <w:r w:rsidR="004E4F4E" w:rsidRPr="004E4F4E">
        <w:rPr>
          <w:rFonts w:ascii="Times New Roman" w:hAnsi="Times New Roman" w:cs="Times New Roman"/>
          <w:sz w:val="28"/>
          <w:szCs w:val="28"/>
        </w:rPr>
        <w:t>от 14.10.2010 № 2251 «Об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собственности»</w:t>
      </w:r>
      <w:r w:rsidR="004E4F4E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следующее изменение:</w:t>
      </w:r>
    </w:p>
    <w:p w:rsidR="004E4F4E" w:rsidRPr="004E4F4E" w:rsidRDefault="004E4F4E" w:rsidP="004E4F4E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4E4F4E">
        <w:rPr>
          <w:rFonts w:ascii="Times New Roman" w:hAnsi="Times New Roman" w:cs="Times New Roman"/>
          <w:sz w:val="28"/>
          <w:szCs w:val="28"/>
        </w:rPr>
        <w:t>Пункт 6 Постановления изложить в следующей редакции:</w:t>
      </w:r>
    </w:p>
    <w:p w:rsidR="004E4F4E" w:rsidRDefault="00D474B6" w:rsidP="004E4F4E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 w:rsidR="004E4F4E" w:rsidRPr="004E4F4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</w:t>
      </w:r>
      <w:proofErr w:type="gramStart"/>
      <w:r w:rsidR="004E4F4E" w:rsidRPr="004E4F4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0F2D" w:rsidRDefault="004E4F4E" w:rsidP="004E4F4E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 </w:t>
      </w:r>
      <w:r w:rsidR="00100F2D">
        <w:rPr>
          <w:rFonts w:ascii="Times New Roman" w:hAnsi="Times New Roman" w:cs="Times New Roman"/>
          <w:sz w:val="28"/>
          <w:szCs w:val="28"/>
        </w:rPr>
        <w:t>Приложении к Постановлению:</w:t>
      </w:r>
    </w:p>
    <w:p w:rsidR="00100F2D" w:rsidRDefault="00100F2D" w:rsidP="004E4F4E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пункте 2.4 слова </w:t>
      </w:r>
      <w:r w:rsidRPr="003F6007">
        <w:rPr>
          <w:rFonts w:ascii="Times New Roman" w:hAnsi="Times New Roman" w:cs="Times New Roman"/>
          <w:sz w:val="28"/>
          <w:szCs w:val="28"/>
        </w:rPr>
        <w:t xml:space="preserve">«администрации города Твери» заменить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3F6007">
        <w:rPr>
          <w:rFonts w:ascii="Times New Roman" w:hAnsi="Times New Roman" w:cs="Times New Roman"/>
          <w:sz w:val="28"/>
          <w:szCs w:val="28"/>
        </w:rPr>
        <w:t>«Администрации города Твери».</w:t>
      </w:r>
    </w:p>
    <w:p w:rsidR="00100F2D" w:rsidRDefault="00100F2D" w:rsidP="004E4F4E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пункте 2.5 слова </w:t>
      </w:r>
      <w:r w:rsidR="00011D3D" w:rsidRPr="003F6007">
        <w:rPr>
          <w:rFonts w:ascii="Times New Roman" w:hAnsi="Times New Roman" w:cs="Times New Roman"/>
          <w:sz w:val="28"/>
          <w:szCs w:val="28"/>
        </w:rPr>
        <w:t xml:space="preserve">«администрации города Твери» заменить </w:t>
      </w:r>
      <w:r w:rsidR="00011D3D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011D3D" w:rsidRPr="003F6007">
        <w:rPr>
          <w:rFonts w:ascii="Times New Roman" w:hAnsi="Times New Roman" w:cs="Times New Roman"/>
          <w:sz w:val="28"/>
          <w:szCs w:val="28"/>
        </w:rPr>
        <w:t>«Администрации города Твери».</w:t>
      </w:r>
    </w:p>
    <w:p w:rsidR="00011D3D" w:rsidRDefault="00011D3D" w:rsidP="004E4F4E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пункте 2.7 слова </w:t>
      </w:r>
      <w:r w:rsidRPr="003F6007">
        <w:rPr>
          <w:rFonts w:ascii="Times New Roman" w:hAnsi="Times New Roman" w:cs="Times New Roman"/>
          <w:sz w:val="28"/>
          <w:szCs w:val="28"/>
        </w:rPr>
        <w:t>«администраци</w:t>
      </w:r>
      <w:r w:rsidR="00C01DC5">
        <w:rPr>
          <w:rFonts w:ascii="Times New Roman" w:hAnsi="Times New Roman" w:cs="Times New Roman"/>
          <w:sz w:val="28"/>
          <w:szCs w:val="28"/>
        </w:rPr>
        <w:t>я</w:t>
      </w:r>
      <w:r w:rsidRPr="003F6007">
        <w:rPr>
          <w:rFonts w:ascii="Times New Roman" w:hAnsi="Times New Roman" w:cs="Times New Roman"/>
          <w:sz w:val="28"/>
          <w:szCs w:val="28"/>
        </w:rPr>
        <w:t xml:space="preserve"> города Твери»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соответствующем падеже заменить словами «Администрация города Твери» в соответствующем падеже. </w:t>
      </w:r>
    </w:p>
    <w:p w:rsidR="00011D3D" w:rsidRDefault="00011D3D" w:rsidP="004E4F4E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01D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бзацы первый и второй </w:t>
      </w:r>
      <w:r w:rsidR="00C01DC5">
        <w:rPr>
          <w:rFonts w:ascii="Times New Roman" w:hAnsi="Times New Roman" w:cs="Times New Roman"/>
          <w:sz w:val="28"/>
          <w:szCs w:val="28"/>
        </w:rPr>
        <w:t xml:space="preserve">пункта 2.9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11D3D" w:rsidRDefault="00011D3D" w:rsidP="00011D3D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«2.9</w:t>
      </w:r>
      <w:r w:rsidR="00F708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D3D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1D3D">
        <w:rPr>
          <w:rFonts w:ascii="Times New Roman" w:hAnsi="Times New Roman" w:cs="Times New Roman"/>
          <w:sz w:val="28"/>
          <w:szCs w:val="28"/>
        </w:rPr>
        <w:t>дминистрации города Твери Департамент ЖКХ и строительства в течение 5 рабочих дней заключает с Получателем субсидии Соглашение по типовой форме, утвержденной департаментом финансов администрации города Твери, и при условии представления Получателем субсидии в Департамент ЖКХ и строительства следующих документов:</w:t>
      </w:r>
    </w:p>
    <w:p w:rsidR="00011D3D" w:rsidRDefault="00011D3D" w:rsidP="00011D3D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заверенной копии договора на открытие отдельного </w:t>
      </w:r>
      <w:r>
        <w:rPr>
          <w:rFonts w:ascii="Times New Roman" w:eastAsiaTheme="minorHAnsi" w:hAnsi="Times New Roman" w:cs="Times New Roman"/>
          <w:sz w:val="28"/>
          <w:szCs w:val="28"/>
        </w:rPr>
        <w:t>расчетного или корреспондентского счета, открытого Получателем субсидий в учреждениях Центрального банка Российской Федерации или кредитных организациях;»</w:t>
      </w:r>
      <w:r w:rsidR="00A85F75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11D3D" w:rsidRDefault="00011D3D" w:rsidP="00011D3D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2.5.</w:t>
      </w:r>
      <w:r w:rsidR="00C01DC5">
        <w:rPr>
          <w:rFonts w:ascii="Times New Roman" w:eastAsiaTheme="minorHAnsi" w:hAnsi="Times New Roman" w:cs="Times New Roman"/>
          <w:sz w:val="28"/>
          <w:szCs w:val="28"/>
        </w:rPr>
        <w:t xml:space="preserve"> Абзац первый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01DC5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ункт</w:t>
      </w:r>
      <w:r w:rsidR="00C01DC5"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2.10 изложить в следующей редакции:</w:t>
      </w:r>
    </w:p>
    <w:p w:rsidR="00011D3D" w:rsidRDefault="00011D3D" w:rsidP="00011D3D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«2.10</w:t>
      </w:r>
      <w:r w:rsidR="00F708C4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11D3D">
        <w:rPr>
          <w:rFonts w:ascii="Times New Roman" w:eastAsiaTheme="minorHAnsi" w:hAnsi="Times New Roman" w:cs="Times New Roman"/>
          <w:sz w:val="28"/>
          <w:szCs w:val="28"/>
        </w:rPr>
        <w:t xml:space="preserve">После издания постановления 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011D3D">
        <w:rPr>
          <w:rFonts w:ascii="Times New Roman" w:eastAsiaTheme="minorHAnsi" w:hAnsi="Times New Roman" w:cs="Times New Roman"/>
          <w:sz w:val="28"/>
          <w:szCs w:val="28"/>
        </w:rPr>
        <w:t>дминистрации города Твери департамент финансов администрации города Твери перечисляет Субсидию не позднее десяти рабочих дней на расчетный счет, представленный Получателем субсидии в составе документов, установленных настоящим пунктом, на основании заключенного Соглашения и при условии представления Получателем субсидии в Департамент ЖКХ и строительства следующих документов:</w:t>
      </w:r>
      <w:r w:rsidR="00224DA0">
        <w:rPr>
          <w:rFonts w:ascii="Times New Roman" w:eastAsiaTheme="minorHAnsi" w:hAnsi="Times New Roman" w:cs="Times New Roman"/>
          <w:sz w:val="28"/>
          <w:szCs w:val="28"/>
        </w:rPr>
        <w:t>»</w:t>
      </w:r>
      <w:r w:rsidR="00A85F75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24DA0" w:rsidRDefault="00224DA0" w:rsidP="00011D3D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2.6. Дополнить пунктом 2.14 следующего содержание:</w:t>
      </w:r>
    </w:p>
    <w:p w:rsidR="00224DA0" w:rsidRDefault="00224DA0" w:rsidP="00011D3D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«2.14. Перечисление средств субсидии осуществляется исключительно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организациях.».</w:t>
      </w:r>
    </w:p>
    <w:p w:rsidR="00224DA0" w:rsidRDefault="00224DA0" w:rsidP="00011D3D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2.7. В подпункте 4.3.3 </w:t>
      </w:r>
      <w:r w:rsidR="00C01DC5">
        <w:rPr>
          <w:rFonts w:ascii="Times New Roman" w:eastAsiaTheme="minorHAnsi" w:hAnsi="Times New Roman" w:cs="Times New Roman"/>
          <w:sz w:val="28"/>
          <w:szCs w:val="28"/>
        </w:rPr>
        <w:t xml:space="preserve">пункта 4.3 </w:t>
      </w:r>
      <w:r>
        <w:rPr>
          <w:rFonts w:ascii="Times New Roman" w:eastAsiaTheme="minorHAnsi" w:hAnsi="Times New Roman" w:cs="Times New Roman"/>
          <w:sz w:val="28"/>
          <w:szCs w:val="28"/>
        </w:rPr>
        <w:t>слово «банковских» заменить словом «рабочих».</w:t>
      </w:r>
    </w:p>
    <w:p w:rsidR="00F777D7" w:rsidRPr="00333750" w:rsidRDefault="00333750" w:rsidP="00333750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="00375050">
        <w:rPr>
          <w:rFonts w:ascii="Times New Roman" w:hAnsi="Times New Roman" w:cs="Times New Roman"/>
          <w:sz w:val="28"/>
          <w:szCs w:val="28"/>
        </w:rPr>
        <w:t>.</w:t>
      </w:r>
      <w:r w:rsidR="00375050"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F777D7" w:rsidRPr="00F77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 w:rsidR="007116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официального опубликования</w:t>
      </w:r>
      <w:r w:rsidR="00F777D7" w:rsidRPr="00F7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050" w:rsidRPr="00375050" w:rsidRDefault="00375050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8591E" w:rsidRDefault="00F8591E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375050" w:rsidRPr="00927791" w:rsidRDefault="00375050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 w:rsidR="00F8591E">
        <w:rPr>
          <w:rFonts w:ascii="Times New Roman" w:hAnsi="Times New Roman" w:cs="Times New Roman"/>
          <w:sz w:val="28"/>
          <w:szCs w:val="28"/>
        </w:rPr>
        <w:t>ы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0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591E">
        <w:rPr>
          <w:rFonts w:ascii="Times New Roman" w:hAnsi="Times New Roman" w:cs="Times New Roman"/>
          <w:sz w:val="28"/>
          <w:szCs w:val="28"/>
        </w:rPr>
        <w:t>А.В. Жучков</w:t>
      </w:r>
    </w:p>
    <w:sectPr w:rsidR="00375050" w:rsidRPr="00927791" w:rsidSect="0011012F">
      <w:headerReference w:type="default" r:id="rId9"/>
      <w:foot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C0" w:rsidRDefault="00B96FC0" w:rsidP="00002DAA">
      <w:r>
        <w:separator/>
      </w:r>
    </w:p>
  </w:endnote>
  <w:endnote w:type="continuationSeparator" w:id="0">
    <w:p w:rsidR="00B96FC0" w:rsidRDefault="00B96FC0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0401"/>
      <w:docPartObj>
        <w:docPartGallery w:val="Page Numbers (Bottom of Page)"/>
        <w:docPartUnique/>
      </w:docPartObj>
    </w:sdtPr>
    <w:sdtEndPr/>
    <w:sdtContent>
      <w:p w:rsidR="0011012F" w:rsidRDefault="0011012F">
        <w:pPr>
          <w:pStyle w:val="a5"/>
          <w:jc w:val="center"/>
        </w:pPr>
      </w:p>
      <w:p w:rsidR="00C269C8" w:rsidRDefault="003B39FB">
        <w:pPr>
          <w:pStyle w:val="a5"/>
          <w:jc w:val="center"/>
        </w:pPr>
      </w:p>
    </w:sdtContent>
  </w:sdt>
  <w:p w:rsidR="00C269C8" w:rsidRDefault="00C269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C0" w:rsidRDefault="00B96FC0" w:rsidP="00002DAA">
      <w:r>
        <w:separator/>
      </w:r>
    </w:p>
  </w:footnote>
  <w:footnote w:type="continuationSeparator" w:id="0">
    <w:p w:rsidR="00B96FC0" w:rsidRDefault="00B96FC0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5452"/>
      <w:docPartObj>
        <w:docPartGallery w:val="Page Numbers (Top of Page)"/>
        <w:docPartUnique/>
      </w:docPartObj>
    </w:sdtPr>
    <w:sdtEndPr/>
    <w:sdtContent>
      <w:p w:rsidR="0011012F" w:rsidRDefault="00F1539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12F" w:rsidRDefault="001101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DE811D3"/>
    <w:multiLevelType w:val="multilevel"/>
    <w:tmpl w:val="11C86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0920"/>
    <w:rsid w:val="00011D3D"/>
    <w:rsid w:val="00060BD3"/>
    <w:rsid w:val="000760FA"/>
    <w:rsid w:val="000A5185"/>
    <w:rsid w:val="000D7DFA"/>
    <w:rsid w:val="000F364B"/>
    <w:rsid w:val="00100F2D"/>
    <w:rsid w:val="0011012F"/>
    <w:rsid w:val="00161C77"/>
    <w:rsid w:val="001B2EC4"/>
    <w:rsid w:val="001C3C8C"/>
    <w:rsid w:val="001D027B"/>
    <w:rsid w:val="001D3959"/>
    <w:rsid w:val="00205815"/>
    <w:rsid w:val="0021581C"/>
    <w:rsid w:val="00224DA0"/>
    <w:rsid w:val="0027289E"/>
    <w:rsid w:val="00274B36"/>
    <w:rsid w:val="002C7166"/>
    <w:rsid w:val="002D1B13"/>
    <w:rsid w:val="002D62BE"/>
    <w:rsid w:val="00333750"/>
    <w:rsid w:val="00340D14"/>
    <w:rsid w:val="003568ED"/>
    <w:rsid w:val="00365B27"/>
    <w:rsid w:val="00375050"/>
    <w:rsid w:val="003A1DB4"/>
    <w:rsid w:val="003B39FB"/>
    <w:rsid w:val="003F6007"/>
    <w:rsid w:val="0040768D"/>
    <w:rsid w:val="004532AB"/>
    <w:rsid w:val="004A5D40"/>
    <w:rsid w:val="004B625C"/>
    <w:rsid w:val="004E3703"/>
    <w:rsid w:val="004E4F4E"/>
    <w:rsid w:val="00520AEA"/>
    <w:rsid w:val="0059084A"/>
    <w:rsid w:val="005D7C0D"/>
    <w:rsid w:val="005E33D5"/>
    <w:rsid w:val="005F5EA2"/>
    <w:rsid w:val="006B1DCE"/>
    <w:rsid w:val="006D5710"/>
    <w:rsid w:val="006E5346"/>
    <w:rsid w:val="0071166B"/>
    <w:rsid w:val="00723C2D"/>
    <w:rsid w:val="00762014"/>
    <w:rsid w:val="0077699B"/>
    <w:rsid w:val="00784CE9"/>
    <w:rsid w:val="00790226"/>
    <w:rsid w:val="007F22AB"/>
    <w:rsid w:val="00843FD4"/>
    <w:rsid w:val="00856D30"/>
    <w:rsid w:val="008713A0"/>
    <w:rsid w:val="008A02E0"/>
    <w:rsid w:val="008E503E"/>
    <w:rsid w:val="008E70D2"/>
    <w:rsid w:val="008E7678"/>
    <w:rsid w:val="008F1C42"/>
    <w:rsid w:val="00945161"/>
    <w:rsid w:val="00955893"/>
    <w:rsid w:val="009A2BC2"/>
    <w:rsid w:val="009B2359"/>
    <w:rsid w:val="00A52DD9"/>
    <w:rsid w:val="00A75FC9"/>
    <w:rsid w:val="00A838FE"/>
    <w:rsid w:val="00A85F75"/>
    <w:rsid w:val="00A91ACE"/>
    <w:rsid w:val="00AE34A2"/>
    <w:rsid w:val="00AF3946"/>
    <w:rsid w:val="00AF5B5B"/>
    <w:rsid w:val="00B21FFE"/>
    <w:rsid w:val="00B35DDE"/>
    <w:rsid w:val="00B35EB4"/>
    <w:rsid w:val="00B42631"/>
    <w:rsid w:val="00B63035"/>
    <w:rsid w:val="00B806E4"/>
    <w:rsid w:val="00B81BEA"/>
    <w:rsid w:val="00B96FC0"/>
    <w:rsid w:val="00BC3A09"/>
    <w:rsid w:val="00BD074D"/>
    <w:rsid w:val="00BF12A2"/>
    <w:rsid w:val="00BF7398"/>
    <w:rsid w:val="00C01DC5"/>
    <w:rsid w:val="00C02634"/>
    <w:rsid w:val="00C269C8"/>
    <w:rsid w:val="00C871C1"/>
    <w:rsid w:val="00C90871"/>
    <w:rsid w:val="00C96BB4"/>
    <w:rsid w:val="00CA0F75"/>
    <w:rsid w:val="00CB4719"/>
    <w:rsid w:val="00CD5A66"/>
    <w:rsid w:val="00CE5557"/>
    <w:rsid w:val="00D13985"/>
    <w:rsid w:val="00D474B6"/>
    <w:rsid w:val="00D47CF2"/>
    <w:rsid w:val="00DD7C88"/>
    <w:rsid w:val="00E1270D"/>
    <w:rsid w:val="00E1429D"/>
    <w:rsid w:val="00E14AF0"/>
    <w:rsid w:val="00E2362E"/>
    <w:rsid w:val="00E64664"/>
    <w:rsid w:val="00E92FAC"/>
    <w:rsid w:val="00EE18EE"/>
    <w:rsid w:val="00EE25DF"/>
    <w:rsid w:val="00EF10CF"/>
    <w:rsid w:val="00EF206C"/>
    <w:rsid w:val="00EF5C8C"/>
    <w:rsid w:val="00EF7F12"/>
    <w:rsid w:val="00F13926"/>
    <w:rsid w:val="00F15394"/>
    <w:rsid w:val="00F708C4"/>
    <w:rsid w:val="00F777D7"/>
    <w:rsid w:val="00F81367"/>
    <w:rsid w:val="00F8489E"/>
    <w:rsid w:val="00F8591E"/>
    <w:rsid w:val="00F92E5B"/>
    <w:rsid w:val="00F95F5F"/>
    <w:rsid w:val="00FA67CF"/>
    <w:rsid w:val="00FB074F"/>
    <w:rsid w:val="00FC5AB4"/>
    <w:rsid w:val="00FD41B4"/>
    <w:rsid w:val="00FE06B9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01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12F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F139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392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01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12F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F139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39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66F7-E84D-4280-823C-7CA31706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2019-07-18T06:49:00Z</cp:lastPrinted>
  <dcterms:created xsi:type="dcterms:W3CDTF">2019-07-31T14:44:00Z</dcterms:created>
  <dcterms:modified xsi:type="dcterms:W3CDTF">2019-07-31T14:44:00Z</dcterms:modified>
</cp:coreProperties>
</file>